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43" w:rsidRPr="002A0183" w:rsidRDefault="007A6943" w:rsidP="007A6943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7A6943" w:rsidRPr="002A0183" w:rsidRDefault="007A6943" w:rsidP="007A6943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7A6943" w:rsidRDefault="007A6943" w:rsidP="007A6943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Wykaz podręczników do klasy 5 </w:t>
      </w:r>
      <w:r w:rsidRPr="002A0183">
        <w:rPr>
          <w:rFonts w:ascii="Verdana" w:eastAsia="Verdana" w:hAnsi="Verdana" w:cs="Verdana"/>
          <w:b/>
        </w:rPr>
        <w:t>Tec</w:t>
      </w:r>
      <w:r>
        <w:rPr>
          <w:rFonts w:ascii="Verdana" w:eastAsia="Verdana" w:hAnsi="Verdana" w:cs="Verdana"/>
          <w:b/>
        </w:rPr>
        <w:t xml:space="preserve">hnikum Nr 1 </w:t>
      </w:r>
    </w:p>
    <w:p w:rsidR="007A6943" w:rsidRPr="002A0183" w:rsidRDefault="007A6943" w:rsidP="007A6943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0744D4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0744D4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7A6943" w:rsidRPr="002A0183" w:rsidRDefault="007A6943" w:rsidP="007A6943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7A6943" w:rsidRPr="00DE0FB1" w:rsidTr="00DE0FB1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DE0FB1" w:rsidRPr="00DE0FB1" w:rsidTr="00DE0FB1">
        <w:trPr>
          <w:trHeight w:val="12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 xml:space="preserve">J. Kościerzyńska, A. Wróblewska, M. Matecka, A. Cisowska, J. Baczyńska-Wybrańska, J. </w:t>
            </w:r>
            <w:proofErr w:type="spellStart"/>
            <w:r w:rsidRPr="00DE0FB1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Ponad słowami 4, Edycja 2024, Podręcznik. Zakres podstawowy i rozszerzony, Nowa Era</w:t>
            </w:r>
          </w:p>
        </w:tc>
      </w:tr>
      <w:tr w:rsidR="00DE0FB1" w:rsidRPr="00DE0FB1" w:rsidTr="00DE0FB1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Oxford repetytorium maturzysty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Poziom podstawowy i rozszerzony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FB1" w:rsidRPr="00DE0FB1" w:rsidTr="00DE0FB1">
        <w:trPr>
          <w:trHeight w:val="811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Pr="00DE0FB1">
              <w:rPr>
                <w:rFonts w:ascii="Verdana" w:hAnsi="Verdana"/>
                <w:sz w:val="20"/>
                <w:szCs w:val="20"/>
              </w:rPr>
              <w:t>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Marta Rosińska, Monika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Cichmińska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Lynda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Edwards</w:t>
            </w: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Repetytorium podręcznik do szkół ponadpodstawowych, Macmillan</w:t>
            </w:r>
          </w:p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(podręcznik wybierany według poziomu grupy)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FB1" w:rsidRPr="00DE0FB1" w:rsidTr="00DE0FB1">
        <w:trPr>
          <w:trHeight w:val="811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Pr="00DE0FB1">
              <w:rPr>
                <w:rFonts w:ascii="Verdana" w:hAnsi="Verdana"/>
                <w:sz w:val="20"/>
                <w:szCs w:val="20"/>
              </w:rPr>
              <w:t>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Cathy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Dobb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Ken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Lackman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Jenny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Dooley</w:t>
            </w:r>
            <w:proofErr w:type="spellEnd"/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Repetytorium podręcznik do szkół ponadpodstawowych, Express Publishing</w:t>
            </w:r>
          </w:p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(podręcznik wybierany według poziomu grupy)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C18E7" w:rsidRPr="00DE0FB1" w:rsidTr="00DE0FB1">
        <w:trPr>
          <w:trHeight w:val="811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8E7" w:rsidRDefault="002C18E7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język niemiecki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8E7" w:rsidRPr="00DE0FB1" w:rsidRDefault="002C18E7" w:rsidP="00DE0FB1">
            <w:pPr>
              <w:ind w:right="58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8E7" w:rsidRPr="00DE0FB1" w:rsidRDefault="002C18E7" w:rsidP="00DE0FB1">
            <w:pPr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Infos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aktu</w:t>
            </w:r>
            <w:r w:rsidRPr="002C18E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ell</w:t>
            </w:r>
            <w:proofErr w:type="spellEnd"/>
            <w:r w:rsidRPr="002C18E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3</w:t>
            </w:r>
            <w:bookmarkStart w:id="0" w:name="_GoBack"/>
            <w:bookmarkEnd w:id="0"/>
          </w:p>
        </w:tc>
      </w:tr>
      <w:tr w:rsidR="00DE0FB1" w:rsidRPr="00DE0FB1" w:rsidTr="00DE0FB1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DE0FB1">
              <w:rPr>
                <w:rFonts w:ascii="Verdana" w:hAnsi="Verdana"/>
                <w:sz w:val="20"/>
                <w:szCs w:val="20"/>
              </w:rPr>
              <w:t>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Tomasz Szwed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Matematyka 4 zakres podstawowy – kontynuacja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Nowa Era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Arkusze próbne Zestaw 1 i Zestaw 2 poziom podstawowy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Oficyna Edukacyjna Pazdro</w:t>
            </w:r>
          </w:p>
        </w:tc>
      </w:tr>
      <w:tr w:rsidR="00DE0FB1" w:rsidRPr="00DE0FB1" w:rsidTr="00DE0FB1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DE0FB1">
              <w:rPr>
                <w:rFonts w:ascii="Verdana" w:hAnsi="Verdana"/>
                <w:sz w:val="20"/>
                <w:szCs w:val="20"/>
              </w:rPr>
              <w:t>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Tomasz Szwed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Matematyka 4 zakres podstawowy i rozszerzony – kontynuacja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Nowa Era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Arkusze próbne Zestaw 1 i Zestaw 2 poziom podstawowy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Oficyna Edukacyjna Pazdro</w:t>
            </w:r>
          </w:p>
        </w:tc>
      </w:tr>
      <w:tr w:rsidR="00DE0FB1" w:rsidRPr="00DE0FB1" w:rsidTr="00DE0FB1">
        <w:trPr>
          <w:trHeight w:val="11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izyka</w:t>
            </w:r>
          </w:p>
          <w:p w:rsidR="00DE0FB1" w:rsidRPr="00DE0FB1" w:rsidRDefault="00DE0FB1" w:rsidP="00DE0FB1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sz w:val="20"/>
                <w:szCs w:val="20"/>
              </w:rPr>
              <w:t>[technik mechanizacji rolnictwa i agrotroniki]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 xml:space="preserve">Marcin Braun, Agnieszka </w:t>
            </w:r>
            <w:proofErr w:type="spellStart"/>
            <w:r w:rsidRPr="00DE0FB1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DE0FB1">
              <w:rPr>
                <w:rFonts w:ascii="Verdana" w:hAnsi="Verdana"/>
                <w:sz w:val="20"/>
                <w:szCs w:val="20"/>
              </w:rPr>
              <w:t xml:space="preserve">, Krzysztof </w:t>
            </w:r>
            <w:proofErr w:type="spellStart"/>
            <w:r w:rsidRPr="00DE0FB1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DE0FB1">
              <w:rPr>
                <w:rFonts w:ascii="Verdana" w:hAnsi="Verdana"/>
                <w:sz w:val="20"/>
                <w:szCs w:val="20"/>
              </w:rPr>
              <w:t>, Elżbieta Wójtowicz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Zrozumieć fizykę 4.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Podręcznik dla liceum ogólnokształcącego i technikum. Zakres rozszerzony</w:t>
            </w:r>
          </w:p>
        </w:tc>
      </w:tr>
      <w:tr w:rsidR="00DE0FB1" w:rsidRPr="00DE0FB1" w:rsidTr="00DE0FB1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sz w:val="20"/>
                <w:szCs w:val="20"/>
              </w:rPr>
              <w:t>historia</w:t>
            </w:r>
          </w:p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Jarosław </w:t>
            </w:r>
            <w:proofErr w:type="spellStart"/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Kłaczkow</w:t>
            </w:r>
            <w:proofErr w:type="spellEnd"/>
          </w:p>
          <w:p w:rsidR="00DE0FB1" w:rsidRPr="00DE0FB1" w:rsidRDefault="00DE0FB1" w:rsidP="00DE0FB1">
            <w:pPr>
              <w:pStyle w:val="Pa0"/>
              <w:jc w:val="center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Stanisław Roszak</w:t>
            </w:r>
          </w:p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Podręcznik do historii dla liceum ogólnokształcącego i technikum.</w:t>
            </w:r>
          </w:p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Zakres podstawowy.</w:t>
            </w:r>
          </w:p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iCs/>
                <w:color w:val="000000" w:themeColor="text1"/>
                <w:sz w:val="20"/>
                <w:szCs w:val="20"/>
              </w:rPr>
              <w:t>Poznać przeszłość 4.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DE0FB1" w:rsidRPr="00DE0FB1" w:rsidTr="00DE0FB1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iedza o społeczeństwie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left="423" w:right="419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Lucyna Czechowska</w:t>
            </w:r>
          </w:p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Arkadiusz Janicki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W centrum uwagi 2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Podręcznik do wiedzy o społeczeństwie dla liceum ogólnokształcącego i technikum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</w:tbl>
    <w:p w:rsidR="007A6943" w:rsidRDefault="007A6943" w:rsidP="007A6943">
      <w:pPr>
        <w:spacing w:after="0"/>
        <w:rPr>
          <w:rFonts w:ascii="Verdana" w:eastAsia="Verdana" w:hAnsi="Verdana" w:cs="Verdana"/>
          <w:sz w:val="24"/>
        </w:rPr>
      </w:pPr>
    </w:p>
    <w:p w:rsidR="007A6943" w:rsidRDefault="007A6943" w:rsidP="007A6943">
      <w:pPr>
        <w:spacing w:after="0"/>
        <w:rPr>
          <w:rFonts w:ascii="Verdana" w:eastAsia="Verdana" w:hAnsi="Verdana" w:cs="Verdana"/>
          <w:sz w:val="24"/>
        </w:rPr>
      </w:pPr>
    </w:p>
    <w:p w:rsidR="007A6943" w:rsidRPr="002A0183" w:rsidRDefault="007A6943" w:rsidP="007A6943">
      <w:pPr>
        <w:spacing w:after="0"/>
        <w:rPr>
          <w:rFonts w:ascii="Verdana" w:hAnsi="Verdana"/>
        </w:rPr>
      </w:pP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7A6943" w:rsidRDefault="007A6943" w:rsidP="007A6943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5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7A6943" w:rsidRPr="002A0183" w:rsidRDefault="007A6943" w:rsidP="007A6943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0744D4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0744D4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7A6943" w:rsidRPr="002A0183" w:rsidRDefault="007A6943" w:rsidP="007A6943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7A6943" w:rsidRPr="00DE0FB1" w:rsidTr="00DE0FB1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EF7772" w:rsidRPr="00DE0FB1" w:rsidTr="00DE0FB1">
        <w:trPr>
          <w:trHeight w:val="121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72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EF7772" w:rsidRPr="00DE0FB1">
              <w:rPr>
                <w:rFonts w:ascii="Verdana" w:hAnsi="Verdana"/>
                <w:sz w:val="20"/>
                <w:szCs w:val="20"/>
              </w:rPr>
              <w:t>rogramowanie aplikacji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72" w:rsidRPr="00DE0FB1" w:rsidRDefault="00EF7772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72" w:rsidRPr="00DE0FB1" w:rsidRDefault="00EF7772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Programowanie aplikacji internetowych, Helion</w:t>
            </w:r>
          </w:p>
        </w:tc>
      </w:tr>
    </w:tbl>
    <w:p w:rsidR="002717EA" w:rsidRPr="007A6943" w:rsidRDefault="002717EA" w:rsidP="007A6943"/>
    <w:sectPr w:rsidR="002717EA" w:rsidRPr="007A6943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lano Grotesque">
    <w:altName w:val="Galano Grotesque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9C"/>
    <w:rsid w:val="000744D4"/>
    <w:rsid w:val="000A3DE8"/>
    <w:rsid w:val="000C7A46"/>
    <w:rsid w:val="002717EA"/>
    <w:rsid w:val="002A0183"/>
    <w:rsid w:val="002C18E7"/>
    <w:rsid w:val="007525CE"/>
    <w:rsid w:val="007A6943"/>
    <w:rsid w:val="00853FD6"/>
    <w:rsid w:val="00872531"/>
    <w:rsid w:val="00892A9C"/>
    <w:rsid w:val="009C65AA"/>
    <w:rsid w:val="00AD677F"/>
    <w:rsid w:val="00C31777"/>
    <w:rsid w:val="00D24A3A"/>
    <w:rsid w:val="00DB1C6E"/>
    <w:rsid w:val="00DE0FB1"/>
    <w:rsid w:val="00E31AC8"/>
    <w:rsid w:val="00E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8853"/>
  <w15:docId w15:val="{F0E4E596-5C85-4AB2-B7B0-0FDA17B9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FD6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7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77"/>
    <w:rPr>
      <w:rFonts w:ascii="Segoe UI" w:eastAsia="Calibri" w:hAnsi="Segoe UI" w:cs="Segoe UI"/>
      <w:color w:val="000000"/>
      <w:sz w:val="18"/>
      <w:szCs w:val="18"/>
    </w:rPr>
  </w:style>
  <w:style w:type="paragraph" w:customStyle="1" w:styleId="Pa0">
    <w:name w:val="Pa0"/>
    <w:basedOn w:val="Normalny"/>
    <w:next w:val="Normalny"/>
    <w:uiPriority w:val="99"/>
    <w:rsid w:val="00EF7772"/>
    <w:pPr>
      <w:autoSpaceDE w:val="0"/>
      <w:autoSpaceDN w:val="0"/>
      <w:adjustRightInd w:val="0"/>
      <w:spacing w:after="0" w:line="241" w:lineRule="atLeast"/>
    </w:pPr>
    <w:rPr>
      <w:rFonts w:ascii="Galano Grotesque" w:eastAsiaTheme="minorHAnsi" w:hAnsi="Galano Grotesque" w:cstheme="minorBidi"/>
      <w:color w:val="auto"/>
      <w:sz w:val="24"/>
      <w:szCs w:val="24"/>
      <w:lang w:eastAsia="en-US"/>
    </w:rPr>
  </w:style>
  <w:style w:type="character" w:customStyle="1" w:styleId="A1">
    <w:name w:val="A1"/>
    <w:uiPriority w:val="99"/>
    <w:rsid w:val="00EF7772"/>
    <w:rPr>
      <w:rFonts w:cs="Galano Grotesqu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10</cp:revision>
  <cp:lastPrinted>2023-06-28T06:52:00Z</cp:lastPrinted>
  <dcterms:created xsi:type="dcterms:W3CDTF">2023-06-28T06:52:00Z</dcterms:created>
  <dcterms:modified xsi:type="dcterms:W3CDTF">2025-06-11T11:02:00Z</dcterms:modified>
</cp:coreProperties>
</file>